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C23" w:rsidRDefault="00F74326">
      <w:pPr>
        <w:rPr>
          <w:rFonts w:asciiTheme="minorEastAsia" w:hAnsiTheme="minorEastAsia"/>
        </w:rPr>
      </w:pPr>
      <w:r>
        <w:rPr>
          <w:rFonts w:asciiTheme="minorEastAsia" w:hAnsiTheme="minorEastAsia" w:hint="eastAsia"/>
        </w:rPr>
        <w:t>（様式</w:t>
      </w:r>
      <w:r w:rsidR="00A3625D">
        <w:rPr>
          <w:rFonts w:asciiTheme="minorEastAsia" w:hAnsiTheme="minorEastAsia" w:hint="eastAsia"/>
        </w:rPr>
        <w:t>５－１</w:t>
      </w:r>
      <w:r>
        <w:rPr>
          <w:rFonts w:asciiTheme="minorEastAsia" w:hAnsiTheme="minorEastAsia" w:hint="eastAsia"/>
        </w:rPr>
        <w:t>）</w:t>
      </w:r>
    </w:p>
    <w:p w:rsidR="006A1C23" w:rsidRDefault="004D6E69">
      <w:pPr>
        <w:jc w:val="center"/>
        <w:rPr>
          <w:rFonts w:asciiTheme="minorEastAsia" w:hAnsiTheme="minorEastAsia"/>
          <w:sz w:val="36"/>
        </w:rPr>
      </w:pPr>
      <w:r>
        <w:rPr>
          <w:rFonts w:asciiTheme="minorEastAsia" w:hAnsiTheme="minorEastAsia" w:hint="eastAsia"/>
          <w:sz w:val="36"/>
        </w:rPr>
        <w:t>入　札　書</w:t>
      </w:r>
    </w:p>
    <w:p w:rsidR="006A1C23" w:rsidRDefault="006A1C23">
      <w:pPr>
        <w:rPr>
          <w:rFonts w:asciiTheme="minorEastAsia" w:hAnsiTheme="minorEastAsia"/>
        </w:rPr>
      </w:pPr>
    </w:p>
    <w:tbl>
      <w:tblPr>
        <w:tblStyle w:val="a7"/>
        <w:tblW w:w="9639" w:type="dxa"/>
        <w:tblInd w:w="108" w:type="dxa"/>
        <w:tblLayout w:type="fixed"/>
        <w:tblLook w:val="04A0" w:firstRow="1" w:lastRow="0" w:firstColumn="1" w:lastColumn="0" w:noHBand="0" w:noVBand="1"/>
      </w:tblPr>
      <w:tblGrid>
        <w:gridCol w:w="2802"/>
        <w:gridCol w:w="759"/>
        <w:gridCol w:w="760"/>
        <w:gridCol w:w="760"/>
        <w:gridCol w:w="759"/>
        <w:gridCol w:w="760"/>
        <w:gridCol w:w="760"/>
        <w:gridCol w:w="759"/>
        <w:gridCol w:w="760"/>
        <w:gridCol w:w="760"/>
      </w:tblGrid>
      <w:tr w:rsidR="006A1C23">
        <w:tc>
          <w:tcPr>
            <w:tcW w:w="2802" w:type="dxa"/>
            <w:vMerge w:val="restart"/>
            <w:tcBorders>
              <w:right w:val="dotted" w:sz="4" w:space="0" w:color="auto"/>
            </w:tcBorders>
            <w:vAlign w:val="center"/>
          </w:tcPr>
          <w:p w:rsidR="006A1C23" w:rsidRDefault="004D6E69">
            <w:pPr>
              <w:rPr>
                <w:rFonts w:asciiTheme="minorEastAsia" w:hAnsiTheme="minorEastAsia"/>
                <w:sz w:val="18"/>
              </w:rPr>
            </w:pPr>
            <w:r>
              <w:rPr>
                <w:rFonts w:asciiTheme="minorEastAsia" w:hAnsiTheme="minorEastAsia" w:hint="eastAsia"/>
                <w:sz w:val="18"/>
              </w:rPr>
              <w:t>１　入札金額（税抜）</w:t>
            </w:r>
          </w:p>
          <w:p w:rsidR="006A1C23" w:rsidRDefault="004D6E69">
            <w:pPr>
              <w:ind w:left="199" w:hangingChars="100" w:hanging="199"/>
              <w:rPr>
                <w:rFonts w:asciiTheme="minorEastAsia" w:hAnsiTheme="minorEastAsia"/>
                <w:sz w:val="18"/>
              </w:rPr>
            </w:pPr>
            <w:r>
              <w:rPr>
                <w:rFonts w:asciiTheme="minorEastAsia" w:hAnsiTheme="minorEastAsia" w:hint="eastAsia"/>
                <w:sz w:val="18"/>
              </w:rPr>
              <w:t>※入札金額内訳書の金額と一致すること。</w:t>
            </w:r>
          </w:p>
        </w:tc>
        <w:tc>
          <w:tcPr>
            <w:tcW w:w="759" w:type="dxa"/>
            <w:tcBorders>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億</w:t>
            </w:r>
          </w:p>
        </w:tc>
        <w:tc>
          <w:tcPr>
            <w:tcW w:w="760" w:type="dxa"/>
            <w:tcBorders>
              <w:left w:val="dotted" w:sz="4" w:space="0" w:color="auto"/>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千</w:t>
            </w:r>
          </w:p>
        </w:tc>
        <w:tc>
          <w:tcPr>
            <w:tcW w:w="760" w:type="dxa"/>
            <w:tcBorders>
              <w:lef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百</w:t>
            </w:r>
          </w:p>
        </w:tc>
        <w:tc>
          <w:tcPr>
            <w:tcW w:w="759" w:type="dxa"/>
            <w:tcBorders>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十</w:t>
            </w:r>
          </w:p>
        </w:tc>
        <w:tc>
          <w:tcPr>
            <w:tcW w:w="760" w:type="dxa"/>
            <w:tcBorders>
              <w:left w:val="dotted" w:sz="4" w:space="0" w:color="auto"/>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万</w:t>
            </w:r>
          </w:p>
        </w:tc>
        <w:tc>
          <w:tcPr>
            <w:tcW w:w="760" w:type="dxa"/>
            <w:tcBorders>
              <w:lef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千</w:t>
            </w:r>
          </w:p>
        </w:tc>
        <w:tc>
          <w:tcPr>
            <w:tcW w:w="759" w:type="dxa"/>
            <w:tcBorders>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百</w:t>
            </w:r>
          </w:p>
        </w:tc>
        <w:tc>
          <w:tcPr>
            <w:tcW w:w="760" w:type="dxa"/>
            <w:tcBorders>
              <w:left w:val="dotted" w:sz="4" w:space="0" w:color="auto"/>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十</w:t>
            </w:r>
          </w:p>
        </w:tc>
        <w:tc>
          <w:tcPr>
            <w:tcW w:w="760" w:type="dxa"/>
            <w:tcBorders>
              <w:lef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円</w:t>
            </w:r>
          </w:p>
        </w:tc>
      </w:tr>
      <w:tr w:rsidR="006A1C23">
        <w:trPr>
          <w:trHeight w:val="972"/>
        </w:trPr>
        <w:tc>
          <w:tcPr>
            <w:tcW w:w="2802" w:type="dxa"/>
            <w:vMerge/>
            <w:tcBorders>
              <w:right w:val="dotted" w:sz="4" w:space="0" w:color="auto"/>
            </w:tcBorders>
            <w:vAlign w:val="center"/>
          </w:tcPr>
          <w:p w:rsidR="006A1C23" w:rsidRDefault="006A1C23">
            <w:pPr>
              <w:rPr>
                <w:rFonts w:asciiTheme="minorEastAsia" w:hAnsiTheme="minorEastAsia"/>
              </w:rPr>
            </w:pPr>
          </w:p>
        </w:tc>
        <w:tc>
          <w:tcPr>
            <w:tcW w:w="759" w:type="dxa"/>
            <w:tcBorders>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tcBorders>
            <w:vAlign w:val="center"/>
          </w:tcPr>
          <w:p w:rsidR="006A1C23" w:rsidRDefault="006A1C23">
            <w:pPr>
              <w:jc w:val="center"/>
              <w:rPr>
                <w:rFonts w:asciiTheme="minorEastAsia" w:hAnsiTheme="minorEastAsia"/>
              </w:rPr>
            </w:pPr>
          </w:p>
        </w:tc>
        <w:tc>
          <w:tcPr>
            <w:tcW w:w="759" w:type="dxa"/>
            <w:tcBorders>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tcBorders>
            <w:vAlign w:val="center"/>
          </w:tcPr>
          <w:p w:rsidR="006A1C23" w:rsidRDefault="006A1C23">
            <w:pPr>
              <w:jc w:val="center"/>
              <w:rPr>
                <w:rFonts w:asciiTheme="minorEastAsia" w:hAnsiTheme="minorEastAsia"/>
              </w:rPr>
            </w:pPr>
          </w:p>
        </w:tc>
        <w:tc>
          <w:tcPr>
            <w:tcW w:w="759" w:type="dxa"/>
            <w:tcBorders>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tcBorders>
            <w:vAlign w:val="center"/>
          </w:tcPr>
          <w:p w:rsidR="006A1C23" w:rsidRDefault="006A1C23">
            <w:pPr>
              <w:jc w:val="center"/>
              <w:rPr>
                <w:rFonts w:asciiTheme="minorEastAsia" w:hAnsiTheme="minorEastAsia"/>
              </w:rPr>
            </w:pPr>
          </w:p>
        </w:tc>
      </w:tr>
      <w:tr w:rsidR="006A1C23">
        <w:trPr>
          <w:trHeight w:val="972"/>
        </w:trPr>
        <w:tc>
          <w:tcPr>
            <w:tcW w:w="2802" w:type="dxa"/>
            <w:tcBorders>
              <w:right w:val="dotted" w:sz="4" w:space="0" w:color="auto"/>
            </w:tcBorders>
            <w:vAlign w:val="center"/>
          </w:tcPr>
          <w:p w:rsidR="006A1C23" w:rsidRDefault="004D6E69">
            <w:pPr>
              <w:rPr>
                <w:rFonts w:asciiTheme="minorEastAsia" w:hAnsiTheme="minorEastAsia"/>
              </w:rPr>
            </w:pPr>
            <w:r>
              <w:rPr>
                <w:rFonts w:asciiTheme="minorEastAsia" w:hAnsiTheme="minorEastAsia" w:hint="eastAsia"/>
              </w:rPr>
              <w:t>２　件　名</w:t>
            </w:r>
          </w:p>
        </w:tc>
        <w:tc>
          <w:tcPr>
            <w:tcW w:w="6837" w:type="dxa"/>
            <w:gridSpan w:val="9"/>
            <w:vAlign w:val="center"/>
          </w:tcPr>
          <w:p w:rsidR="006A1C23" w:rsidRDefault="004D6E69" w:rsidP="00752B81">
            <w:pPr>
              <w:rPr>
                <w:rFonts w:asciiTheme="minorEastAsia" w:hAnsiTheme="minorEastAsia"/>
              </w:rPr>
            </w:pPr>
            <w:r>
              <w:rPr>
                <w:rFonts w:asciiTheme="minorEastAsia" w:hAnsiTheme="minorEastAsia" w:hint="eastAsia"/>
              </w:rPr>
              <w:t xml:space="preserve">　</w:t>
            </w:r>
            <w:r w:rsidR="00A3625D">
              <w:rPr>
                <w:rFonts w:asciiTheme="minorEastAsia" w:hAnsiTheme="minorEastAsia" w:hint="eastAsia"/>
              </w:rPr>
              <w:t>総務委第2-</w:t>
            </w:r>
            <w:r w:rsidR="00752B81">
              <w:rPr>
                <w:rFonts w:asciiTheme="minorEastAsia" w:hAnsiTheme="minorEastAsia" w:hint="eastAsia"/>
              </w:rPr>
              <w:t>4</w:t>
            </w:r>
            <w:r w:rsidR="009A1F66">
              <w:rPr>
                <w:rFonts w:asciiTheme="minorEastAsia" w:hAnsiTheme="minorEastAsia" w:hint="eastAsia"/>
              </w:rPr>
              <w:t>号　盛土材搬出</w:t>
            </w:r>
            <w:bookmarkStart w:id="0" w:name="_GoBack"/>
            <w:bookmarkEnd w:id="0"/>
            <w:r w:rsidR="00AD1B7A" w:rsidRPr="00AD1B7A">
              <w:rPr>
                <w:rFonts w:asciiTheme="minorEastAsia" w:hAnsiTheme="minorEastAsia" w:hint="eastAsia"/>
              </w:rPr>
              <w:t>業務委託</w:t>
            </w:r>
          </w:p>
        </w:tc>
      </w:tr>
      <w:tr w:rsidR="006A1C23">
        <w:trPr>
          <w:trHeight w:val="972"/>
        </w:trPr>
        <w:tc>
          <w:tcPr>
            <w:tcW w:w="2802" w:type="dxa"/>
            <w:tcBorders>
              <w:right w:val="dotted" w:sz="4" w:space="0" w:color="auto"/>
            </w:tcBorders>
            <w:vAlign w:val="center"/>
          </w:tcPr>
          <w:p w:rsidR="006A1C23" w:rsidRDefault="004D6E69" w:rsidP="00AD1B7A">
            <w:pPr>
              <w:rPr>
                <w:rFonts w:asciiTheme="minorEastAsia" w:hAnsiTheme="minorEastAsia"/>
              </w:rPr>
            </w:pPr>
            <w:r>
              <w:rPr>
                <w:rFonts w:asciiTheme="minorEastAsia" w:hAnsiTheme="minorEastAsia" w:hint="eastAsia"/>
              </w:rPr>
              <w:t xml:space="preserve">３　</w:t>
            </w:r>
            <w:r w:rsidR="00AD1B7A">
              <w:rPr>
                <w:rFonts w:asciiTheme="minorEastAsia" w:hAnsiTheme="minorEastAsia" w:hint="eastAsia"/>
              </w:rPr>
              <w:t>委託場所</w:t>
            </w:r>
          </w:p>
        </w:tc>
        <w:tc>
          <w:tcPr>
            <w:tcW w:w="6837" w:type="dxa"/>
            <w:gridSpan w:val="9"/>
            <w:vAlign w:val="center"/>
          </w:tcPr>
          <w:p w:rsidR="006A1C23" w:rsidRDefault="004D6E69" w:rsidP="00A3625D">
            <w:pPr>
              <w:rPr>
                <w:rFonts w:asciiTheme="minorEastAsia" w:hAnsiTheme="minorEastAsia"/>
              </w:rPr>
            </w:pPr>
            <w:r>
              <w:rPr>
                <w:rFonts w:asciiTheme="minorEastAsia" w:hAnsiTheme="minorEastAsia" w:hint="eastAsia"/>
              </w:rPr>
              <w:t xml:space="preserve">　</w:t>
            </w:r>
            <w:r w:rsidR="00AD1B7A" w:rsidRPr="00AD1B7A">
              <w:rPr>
                <w:rFonts w:asciiTheme="minorEastAsia" w:hAnsiTheme="minorEastAsia" w:hint="eastAsia"/>
              </w:rPr>
              <w:t>燕市</w:t>
            </w:r>
            <w:r w:rsidR="00A3625D">
              <w:rPr>
                <w:rFonts w:asciiTheme="minorEastAsia" w:hAnsiTheme="minorEastAsia" w:hint="eastAsia"/>
              </w:rPr>
              <w:t>砂子塚</w:t>
            </w:r>
            <w:r w:rsidR="00AD1B7A" w:rsidRPr="00AD1B7A">
              <w:rPr>
                <w:rFonts w:asciiTheme="minorEastAsia" w:hAnsiTheme="minorEastAsia" w:hint="eastAsia"/>
              </w:rPr>
              <w:t>地内</w:t>
            </w:r>
          </w:p>
        </w:tc>
      </w:tr>
      <w:tr w:rsidR="006A1C23">
        <w:trPr>
          <w:trHeight w:val="972"/>
        </w:trPr>
        <w:tc>
          <w:tcPr>
            <w:tcW w:w="2802" w:type="dxa"/>
            <w:tcBorders>
              <w:right w:val="dotted" w:sz="4" w:space="0" w:color="auto"/>
            </w:tcBorders>
            <w:vAlign w:val="center"/>
          </w:tcPr>
          <w:p w:rsidR="006A1C23" w:rsidRDefault="004D6E69">
            <w:pPr>
              <w:rPr>
                <w:rFonts w:asciiTheme="minorEastAsia" w:hAnsiTheme="minorEastAsia"/>
              </w:rPr>
            </w:pPr>
            <w:r>
              <w:rPr>
                <w:rFonts w:asciiTheme="minorEastAsia" w:hAnsiTheme="minorEastAsia" w:hint="eastAsia"/>
              </w:rPr>
              <w:t>４　入札保証金</w:t>
            </w:r>
          </w:p>
        </w:tc>
        <w:tc>
          <w:tcPr>
            <w:tcW w:w="6837" w:type="dxa"/>
            <w:gridSpan w:val="9"/>
            <w:vAlign w:val="center"/>
          </w:tcPr>
          <w:p w:rsidR="006A1C23" w:rsidRDefault="004D6E69">
            <w:pPr>
              <w:rPr>
                <w:rFonts w:asciiTheme="minorEastAsia" w:hAnsiTheme="minorEastAsia"/>
              </w:rPr>
            </w:pPr>
            <w:r>
              <w:rPr>
                <w:rFonts w:asciiTheme="minorEastAsia" w:hAnsiTheme="minorEastAsia" w:hint="eastAsia"/>
              </w:rPr>
              <w:t xml:space="preserve">　免　除</w:t>
            </w:r>
          </w:p>
        </w:tc>
      </w:tr>
      <w:tr w:rsidR="006A1C23">
        <w:trPr>
          <w:trHeight w:val="5536"/>
        </w:trPr>
        <w:tc>
          <w:tcPr>
            <w:tcW w:w="9639" w:type="dxa"/>
            <w:gridSpan w:val="10"/>
            <w:vAlign w:val="center"/>
          </w:tcPr>
          <w:p w:rsidR="006A1C23" w:rsidRDefault="003E2A3C">
            <w:pPr>
              <w:ind w:firstLineChars="100" w:firstLine="229"/>
              <w:rPr>
                <w:rFonts w:asciiTheme="minorEastAsia" w:hAnsiTheme="minorEastAsia"/>
              </w:rPr>
            </w:pPr>
            <w:r>
              <w:rPr>
                <w:rFonts w:asciiTheme="minorEastAsia" w:hAnsiTheme="minorEastAsia" w:hint="eastAsia"/>
              </w:rPr>
              <w:t>燕・弥彦総合事務組合</w:t>
            </w:r>
            <w:r w:rsidR="004D6E69">
              <w:rPr>
                <w:rFonts w:asciiTheme="minorEastAsia" w:hAnsiTheme="minorEastAsia" w:hint="eastAsia"/>
              </w:rPr>
              <w:t>財務規則及びこれに基づく入札条件を承諾のうえ入札します。</w:t>
            </w:r>
          </w:p>
          <w:p w:rsidR="006A1C23" w:rsidRDefault="006A1C23">
            <w:pPr>
              <w:ind w:firstLineChars="100" w:firstLine="229"/>
              <w:rPr>
                <w:rFonts w:asciiTheme="minorEastAsia" w:hAnsiTheme="minorEastAsia"/>
              </w:rPr>
            </w:pPr>
          </w:p>
          <w:p w:rsidR="006A1C23" w:rsidRDefault="006C1BE5">
            <w:pPr>
              <w:ind w:firstLineChars="100" w:firstLine="229"/>
              <w:rPr>
                <w:rFonts w:asciiTheme="minorEastAsia" w:hAnsiTheme="minorEastAsia"/>
              </w:rPr>
            </w:pPr>
            <w:r>
              <w:rPr>
                <w:rFonts w:asciiTheme="minorEastAsia" w:hAnsiTheme="minorEastAsia" w:hint="eastAsia"/>
              </w:rPr>
              <w:t>令和</w:t>
            </w:r>
            <w:r w:rsidR="004D6E69">
              <w:rPr>
                <w:rFonts w:asciiTheme="minorEastAsia" w:hAnsiTheme="minorEastAsia" w:hint="eastAsia"/>
              </w:rPr>
              <w:t xml:space="preserve">　　年　　月　　日</w:t>
            </w:r>
          </w:p>
          <w:p w:rsidR="006A1C23" w:rsidRDefault="006A1C23">
            <w:pPr>
              <w:ind w:firstLineChars="100" w:firstLine="229"/>
              <w:rPr>
                <w:rFonts w:asciiTheme="minorEastAsia" w:hAnsiTheme="minorEastAsia"/>
              </w:rPr>
            </w:pPr>
          </w:p>
          <w:p w:rsidR="006A1C23" w:rsidRDefault="006A1C23">
            <w:pPr>
              <w:ind w:firstLineChars="100" w:firstLine="229"/>
              <w:rPr>
                <w:rFonts w:asciiTheme="minorEastAsia" w:hAnsiTheme="minorEastAsia"/>
              </w:rPr>
            </w:pPr>
          </w:p>
          <w:p w:rsidR="006A1C23" w:rsidRDefault="001565AF">
            <w:pPr>
              <w:spacing w:line="360" w:lineRule="auto"/>
              <w:ind w:firstLineChars="100" w:firstLine="229"/>
              <w:rPr>
                <w:rFonts w:asciiTheme="minorEastAsia" w:hAnsiTheme="minorEastAsia"/>
              </w:rPr>
            </w:pPr>
            <w:r>
              <w:rPr>
                <w:rFonts w:asciiTheme="minorEastAsia" w:hAnsiTheme="minorEastAsia" w:hint="eastAsia"/>
              </w:rPr>
              <w:t xml:space="preserve">　　　　　　　　　　所在</w:t>
            </w:r>
            <w:r w:rsidR="004D6E69">
              <w:rPr>
                <w:rFonts w:asciiTheme="minorEastAsia" w:hAnsiTheme="minorEastAsia" w:hint="eastAsia"/>
              </w:rPr>
              <w:t>地</w:t>
            </w:r>
            <w:r>
              <w:rPr>
                <w:rFonts w:asciiTheme="minorEastAsia" w:hAnsiTheme="minorEastAsia" w:hint="eastAsia"/>
              </w:rPr>
              <w:t>(住所)</w:t>
            </w:r>
          </w:p>
          <w:p w:rsidR="006A1C23" w:rsidRDefault="004D6E69">
            <w:pPr>
              <w:spacing w:line="360" w:lineRule="auto"/>
              <w:ind w:firstLineChars="100" w:firstLine="229"/>
              <w:rPr>
                <w:rFonts w:asciiTheme="minorEastAsia" w:hAnsiTheme="minorEastAsia"/>
              </w:rPr>
            </w:pPr>
            <w:r>
              <w:rPr>
                <w:rFonts w:asciiTheme="minorEastAsia" w:hAnsiTheme="minorEastAsia" w:hint="eastAsia"/>
              </w:rPr>
              <w:t xml:space="preserve">　　　　　　入札者　商号又は名称</w:t>
            </w:r>
          </w:p>
          <w:p w:rsidR="006A1C23" w:rsidRDefault="004D6E69">
            <w:pPr>
              <w:spacing w:line="360" w:lineRule="auto"/>
              <w:ind w:firstLineChars="100" w:firstLine="229"/>
              <w:rPr>
                <w:rFonts w:asciiTheme="minorEastAsia" w:hAnsiTheme="minorEastAsia"/>
              </w:rPr>
            </w:pPr>
            <w:r>
              <w:rPr>
                <w:rFonts w:asciiTheme="minorEastAsia" w:hAnsiTheme="minorEastAsia" w:hint="eastAsia"/>
              </w:rPr>
              <w:t xml:space="preserve">　　　　　　　　　　代表者職氏名　　　　　　　　　　　　　　　　　　　　印</w:t>
            </w:r>
          </w:p>
          <w:p w:rsidR="006A1C23" w:rsidRDefault="004D6E69">
            <w:pPr>
              <w:spacing w:line="480" w:lineRule="auto"/>
              <w:ind w:firstLineChars="100" w:firstLine="229"/>
              <w:rPr>
                <w:rFonts w:asciiTheme="minorEastAsia" w:hAnsiTheme="minorEastAsia"/>
              </w:rPr>
            </w:pPr>
            <w:r>
              <w:rPr>
                <w:rFonts w:asciiTheme="minorEastAsia" w:hAnsiTheme="minorEastAsia" w:hint="eastAsia"/>
              </w:rPr>
              <w:t xml:space="preserve">　　　　　　　　　　（代理人　　　　　　　　　　　　　　　　　　　　　　印）</w:t>
            </w:r>
          </w:p>
          <w:p w:rsidR="006A1C23" w:rsidRDefault="006A1C23">
            <w:pPr>
              <w:ind w:firstLineChars="100" w:firstLine="229"/>
              <w:rPr>
                <w:rFonts w:asciiTheme="minorEastAsia" w:hAnsiTheme="minorEastAsia"/>
              </w:rPr>
            </w:pPr>
          </w:p>
          <w:p w:rsidR="003E2A3C" w:rsidRDefault="003E2A3C">
            <w:pPr>
              <w:ind w:firstLineChars="100" w:firstLine="229"/>
              <w:rPr>
                <w:rFonts w:asciiTheme="minorEastAsia" w:hAnsiTheme="minorEastAsia"/>
              </w:rPr>
            </w:pPr>
            <w:r>
              <w:rPr>
                <w:rFonts w:asciiTheme="minorEastAsia" w:hAnsiTheme="minorEastAsia" w:hint="eastAsia"/>
              </w:rPr>
              <w:t>燕・弥彦総合事務組合</w:t>
            </w:r>
          </w:p>
          <w:p w:rsidR="006A1C23" w:rsidRDefault="003E2A3C" w:rsidP="003E2A3C">
            <w:pPr>
              <w:ind w:firstLineChars="100" w:firstLine="229"/>
              <w:rPr>
                <w:rFonts w:asciiTheme="minorEastAsia" w:hAnsiTheme="minorEastAsia"/>
              </w:rPr>
            </w:pPr>
            <w:r>
              <w:rPr>
                <w:rFonts w:asciiTheme="minorEastAsia" w:hAnsiTheme="minorEastAsia" w:hint="eastAsia"/>
              </w:rPr>
              <w:t xml:space="preserve">管理者　</w:t>
            </w:r>
            <w:r w:rsidR="004D6E69">
              <w:rPr>
                <w:rFonts w:asciiTheme="minorEastAsia" w:hAnsiTheme="minorEastAsia" w:hint="eastAsia"/>
              </w:rPr>
              <w:t>燕市長　鈴　木　　　力　様</w:t>
            </w:r>
          </w:p>
          <w:p w:rsidR="006A1C23" w:rsidRDefault="006A1C23">
            <w:pPr>
              <w:ind w:firstLineChars="100" w:firstLine="229"/>
              <w:rPr>
                <w:rFonts w:asciiTheme="minorEastAsia" w:hAnsiTheme="minorEastAsia"/>
              </w:rPr>
            </w:pPr>
          </w:p>
        </w:tc>
      </w:tr>
    </w:tbl>
    <w:p w:rsidR="006A1C23" w:rsidRDefault="006A1C23">
      <w:pPr>
        <w:ind w:left="878" w:hangingChars="400" w:hanging="878"/>
        <w:rPr>
          <w:rFonts w:asciiTheme="minorEastAsia" w:hAnsiTheme="minorEastAsia"/>
          <w:sz w:val="20"/>
        </w:rPr>
      </w:pPr>
    </w:p>
    <w:p w:rsidR="006A1C23" w:rsidRDefault="004D6E69">
      <w:pPr>
        <w:ind w:left="553" w:hangingChars="252" w:hanging="553"/>
        <w:rPr>
          <w:rFonts w:asciiTheme="minorEastAsia" w:hAnsiTheme="minorEastAsia"/>
          <w:sz w:val="20"/>
        </w:rPr>
      </w:pPr>
      <w:r>
        <w:rPr>
          <w:rFonts w:asciiTheme="minorEastAsia" w:hAnsiTheme="minorEastAsia" w:hint="eastAsia"/>
          <w:sz w:val="20"/>
        </w:rPr>
        <w:t>備考１ 入札者は、消費税及び地方消費税に係る課税事業者であるか免除事業者であるかを問わず、見積もった契約</w:t>
      </w:r>
      <w:r w:rsidR="000B3CBF">
        <w:rPr>
          <w:rFonts w:asciiTheme="minorEastAsia" w:hAnsiTheme="minorEastAsia" w:hint="eastAsia"/>
          <w:sz w:val="20"/>
        </w:rPr>
        <w:t>希望</w:t>
      </w:r>
      <w:r>
        <w:rPr>
          <w:rFonts w:asciiTheme="minorEastAsia" w:hAnsiTheme="minorEastAsia" w:hint="eastAsia"/>
          <w:sz w:val="20"/>
        </w:rPr>
        <w:t>金額</w:t>
      </w:r>
      <w:r w:rsidR="000B3CBF">
        <w:rPr>
          <w:rFonts w:asciiTheme="minorEastAsia" w:hAnsiTheme="minorEastAsia" w:hint="eastAsia"/>
          <w:sz w:val="20"/>
        </w:rPr>
        <w:t>から取引に係る消費税及び地方消費税の金額に相当する額を除いた金額を入札書に</w:t>
      </w:r>
      <w:r>
        <w:rPr>
          <w:rFonts w:asciiTheme="minorEastAsia" w:hAnsiTheme="minorEastAsia" w:hint="eastAsia"/>
          <w:sz w:val="20"/>
        </w:rPr>
        <w:t>記入すること。</w:t>
      </w:r>
    </w:p>
    <w:p w:rsidR="006A1C23" w:rsidRDefault="004D6E69">
      <w:pPr>
        <w:ind w:left="658" w:hangingChars="300" w:hanging="658"/>
        <w:rPr>
          <w:rFonts w:asciiTheme="minorEastAsia" w:hAnsiTheme="minorEastAsia"/>
          <w:sz w:val="20"/>
        </w:rPr>
      </w:pPr>
      <w:r>
        <w:rPr>
          <w:rFonts w:asciiTheme="minorEastAsia" w:hAnsiTheme="minorEastAsia" w:hint="eastAsia"/>
          <w:sz w:val="20"/>
        </w:rPr>
        <w:t xml:space="preserve">　　２ 記入する金額の数字はアラビア数字で表示し、数字の先頭には「￥」を記入すること。</w:t>
      </w:r>
    </w:p>
    <w:p w:rsidR="006A1C23" w:rsidRDefault="004D6E69">
      <w:pPr>
        <w:ind w:left="658" w:hangingChars="300" w:hanging="658"/>
        <w:rPr>
          <w:rFonts w:asciiTheme="minorEastAsia" w:hAnsiTheme="minorEastAsia"/>
          <w:sz w:val="20"/>
        </w:rPr>
      </w:pPr>
      <w:r>
        <w:rPr>
          <w:rFonts w:asciiTheme="minorEastAsia" w:hAnsiTheme="minorEastAsia" w:hint="eastAsia"/>
          <w:sz w:val="20"/>
        </w:rPr>
        <w:t xml:space="preserve">　　３ 金額を訂正したものは、無効とする。</w:t>
      </w:r>
    </w:p>
    <w:p w:rsidR="006A1C23" w:rsidRDefault="004D6E69" w:rsidP="000B3CBF">
      <w:pPr>
        <w:ind w:left="658" w:hangingChars="300" w:hanging="658"/>
        <w:rPr>
          <w:rFonts w:asciiTheme="minorEastAsia" w:hAnsiTheme="minorEastAsia"/>
          <w:sz w:val="20"/>
        </w:rPr>
      </w:pPr>
      <w:r>
        <w:rPr>
          <w:rFonts w:asciiTheme="minorEastAsia" w:hAnsiTheme="minorEastAsia" w:hint="eastAsia"/>
          <w:sz w:val="20"/>
        </w:rPr>
        <w:t xml:space="preserve">　　４ 金額以外の訂正又は抹消箇所には、押印すること。</w:t>
      </w:r>
    </w:p>
    <w:p w:rsidR="00C47B8F" w:rsidRDefault="00C47B8F" w:rsidP="00C47B8F">
      <w:pPr>
        <w:ind w:leftChars="200" w:left="678" w:hangingChars="100" w:hanging="219"/>
        <w:rPr>
          <w:rFonts w:asciiTheme="minorEastAsia" w:hAnsiTheme="minorEastAsia"/>
          <w:sz w:val="20"/>
        </w:rPr>
      </w:pPr>
      <w:r>
        <w:rPr>
          <w:rFonts w:asciiTheme="minorEastAsia" w:hAnsiTheme="minorEastAsia" w:hint="eastAsia"/>
          <w:sz w:val="20"/>
        </w:rPr>
        <w:t xml:space="preserve">５ </w:t>
      </w:r>
      <w:r w:rsidRPr="00C47B8F">
        <w:rPr>
          <w:rFonts w:asciiTheme="minorEastAsia" w:hAnsiTheme="minorEastAsia" w:hint="eastAsia"/>
          <w:sz w:val="20"/>
        </w:rPr>
        <w:t>入札者の氏名は、商号又は名称及び代表者の氏名を記載して代表者印を押印すること。</w:t>
      </w:r>
    </w:p>
    <w:p w:rsidR="00614C0D" w:rsidRDefault="00614C0D" w:rsidP="00C47B8F">
      <w:pPr>
        <w:ind w:leftChars="200" w:left="678" w:hangingChars="100" w:hanging="219"/>
        <w:rPr>
          <w:rFonts w:asciiTheme="minorEastAsia" w:hAnsiTheme="minorEastAsia"/>
          <w:sz w:val="20"/>
        </w:rPr>
      </w:pPr>
      <w:r>
        <w:rPr>
          <w:rFonts w:asciiTheme="minorEastAsia" w:hAnsiTheme="minorEastAsia" w:hint="eastAsia"/>
          <w:sz w:val="20"/>
        </w:rPr>
        <w:t>６ 入札金額の算出基礎として、入札金額内訳書</w:t>
      </w:r>
      <w:r w:rsidR="00EE665C">
        <w:rPr>
          <w:rFonts w:asciiTheme="minorEastAsia" w:hAnsiTheme="minorEastAsia" w:hint="eastAsia"/>
          <w:sz w:val="20"/>
        </w:rPr>
        <w:t>（様式</w:t>
      </w:r>
      <w:r w:rsidR="00653304">
        <w:rPr>
          <w:rFonts w:asciiTheme="minorEastAsia" w:hAnsiTheme="minorEastAsia" w:hint="eastAsia"/>
          <w:sz w:val="20"/>
        </w:rPr>
        <w:t>5-2</w:t>
      </w:r>
      <w:r w:rsidR="00376FD0">
        <w:rPr>
          <w:rFonts w:asciiTheme="minorEastAsia" w:hAnsiTheme="minorEastAsia" w:hint="eastAsia"/>
          <w:sz w:val="20"/>
        </w:rPr>
        <w:t>）</w:t>
      </w:r>
      <w:r>
        <w:rPr>
          <w:rFonts w:asciiTheme="minorEastAsia" w:hAnsiTheme="minorEastAsia" w:hint="eastAsia"/>
          <w:sz w:val="20"/>
        </w:rPr>
        <w:t>を作成し本書に添付すること。</w:t>
      </w:r>
    </w:p>
    <w:sectPr w:rsidR="00614C0D" w:rsidSect="009F6706">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D49" w:rsidRDefault="002E5D49" w:rsidP="006A1C23">
      <w:r>
        <w:separator/>
      </w:r>
    </w:p>
  </w:endnote>
  <w:endnote w:type="continuationSeparator" w:id="0">
    <w:p w:rsidR="002E5D49" w:rsidRDefault="002E5D49" w:rsidP="006A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05" w:rsidRDefault="00CF59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05" w:rsidRDefault="00CF590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05" w:rsidRDefault="00CF59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D49" w:rsidRDefault="002E5D49" w:rsidP="006A1C23">
      <w:r>
        <w:separator/>
      </w:r>
    </w:p>
  </w:footnote>
  <w:footnote w:type="continuationSeparator" w:id="0">
    <w:p w:rsidR="002E5D49" w:rsidRDefault="002E5D49" w:rsidP="006A1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05" w:rsidRDefault="00CF59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05" w:rsidRDefault="00CF590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05" w:rsidRDefault="00CF59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1C23"/>
    <w:rsid w:val="000B3CBF"/>
    <w:rsid w:val="001565AF"/>
    <w:rsid w:val="002A2039"/>
    <w:rsid w:val="002E5D49"/>
    <w:rsid w:val="00376FD0"/>
    <w:rsid w:val="003E2A3C"/>
    <w:rsid w:val="004D6E69"/>
    <w:rsid w:val="004E4382"/>
    <w:rsid w:val="00614C0D"/>
    <w:rsid w:val="00653304"/>
    <w:rsid w:val="006A1C23"/>
    <w:rsid w:val="006C1BE5"/>
    <w:rsid w:val="00752B81"/>
    <w:rsid w:val="00827DEE"/>
    <w:rsid w:val="00881958"/>
    <w:rsid w:val="009A1F66"/>
    <w:rsid w:val="009F6706"/>
    <w:rsid w:val="00A3625D"/>
    <w:rsid w:val="00A4417A"/>
    <w:rsid w:val="00AD1B7A"/>
    <w:rsid w:val="00C47B8F"/>
    <w:rsid w:val="00CB743F"/>
    <w:rsid w:val="00CF5905"/>
    <w:rsid w:val="00EE665C"/>
    <w:rsid w:val="00F74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86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C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1C23"/>
    <w:pPr>
      <w:tabs>
        <w:tab w:val="center" w:pos="4252"/>
        <w:tab w:val="right" w:pos="8504"/>
      </w:tabs>
      <w:snapToGrid w:val="0"/>
    </w:pPr>
  </w:style>
  <w:style w:type="character" w:customStyle="1" w:styleId="a4">
    <w:name w:val="ヘッダー (文字)"/>
    <w:basedOn w:val="a0"/>
    <w:link w:val="a3"/>
    <w:rsid w:val="006A1C23"/>
  </w:style>
  <w:style w:type="paragraph" w:styleId="a5">
    <w:name w:val="footer"/>
    <w:basedOn w:val="a"/>
    <w:link w:val="a6"/>
    <w:rsid w:val="006A1C23"/>
    <w:pPr>
      <w:tabs>
        <w:tab w:val="center" w:pos="4252"/>
        <w:tab w:val="right" w:pos="8504"/>
      </w:tabs>
      <w:snapToGrid w:val="0"/>
    </w:pPr>
  </w:style>
  <w:style w:type="character" w:customStyle="1" w:styleId="a6">
    <w:name w:val="フッター (文字)"/>
    <w:basedOn w:val="a0"/>
    <w:link w:val="a5"/>
    <w:rsid w:val="006A1C23"/>
  </w:style>
  <w:style w:type="table" w:styleId="a7">
    <w:name w:val="Table Grid"/>
    <w:basedOn w:val="a1"/>
    <w:rsid w:val="006A1C2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1B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1B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2020-09-18T05:08:00Z</dcterms:created>
  <dcterms:modified xsi:type="dcterms:W3CDTF">2020-09-18T07:22:00Z</dcterms:modified>
</cp:coreProperties>
</file>