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9" w:rsidRDefault="00D85D19">
      <w:pPr>
        <w:jc w:val="center"/>
        <w:rPr>
          <w:sz w:val="36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を代理人と定め、下記の権限を委任します。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件　　名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300" w:firstLine="78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bookmarkStart w:id="0" w:name="_GoBack"/>
      <w:bookmarkEnd w:id="0"/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400" w:firstLine="3640"/>
        <w:jc w:val="left"/>
        <w:rPr>
          <w:sz w:val="26"/>
        </w:rPr>
      </w:pPr>
      <w:r>
        <w:rPr>
          <w:rFonts w:hint="eastAsia"/>
          <w:sz w:val="26"/>
        </w:rPr>
        <w:t xml:space="preserve">所　在　地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D85D1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1B" w:rsidRDefault="000E1A1B" w:rsidP="00D85D19">
      <w:r>
        <w:separator/>
      </w:r>
    </w:p>
  </w:endnote>
  <w:endnote w:type="continuationSeparator" w:id="0">
    <w:p w:rsidR="000E1A1B" w:rsidRDefault="000E1A1B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1B" w:rsidRDefault="000E1A1B" w:rsidP="00D85D19">
      <w:r>
        <w:separator/>
      </w:r>
    </w:p>
  </w:footnote>
  <w:footnote w:type="continuationSeparator" w:id="0">
    <w:p w:rsidR="000E1A1B" w:rsidRDefault="000E1A1B" w:rsidP="00D8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D19"/>
    <w:rsid w:val="000E1A1B"/>
    <w:rsid w:val="001B722B"/>
    <w:rsid w:val="004B44BA"/>
    <w:rsid w:val="00D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983261-C0D0-4697-9A0C-A5AF30D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semiHidden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B44BA"/>
  </w:style>
  <w:style w:type="paragraph" w:styleId="ab">
    <w:name w:val="footer"/>
    <w:basedOn w:val="a"/>
    <w:link w:val="ac"/>
    <w:uiPriority w:val="99"/>
    <w:semiHidden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松村　金司</cp:lastModifiedBy>
  <cp:revision>9</cp:revision>
  <cp:lastPrinted>2020-04-13T02:30:00Z</cp:lastPrinted>
  <dcterms:created xsi:type="dcterms:W3CDTF">2016-06-21T07:29:00Z</dcterms:created>
  <dcterms:modified xsi:type="dcterms:W3CDTF">2020-04-13T02:31:00Z</dcterms:modified>
</cp:coreProperties>
</file>