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69" w:rsidRDefault="006C038D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  <w:bdr w:val="single" w:sz="4" w:space="0" w:color="auto"/>
        </w:rPr>
        <w:t>意見書様式</w:t>
      </w:r>
    </w:p>
    <w:p w:rsidR="00932726" w:rsidRPr="00411DD2" w:rsidRDefault="00932726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</w:p>
    <w:p w:rsidR="007E7669" w:rsidRPr="00263487" w:rsidRDefault="00411DD2">
      <w:pPr>
        <w:jc w:val="center"/>
        <w:rPr>
          <w:rFonts w:ascii="HG丸ｺﾞｼｯｸM-PRO" w:eastAsia="HG丸ｺﾞｼｯｸM-PRO" w:hAnsi="HG丸ｺﾞｼｯｸM-PRO" w:cs="Meiryo UI"/>
          <w:b/>
          <w:w w:val="90"/>
          <w:sz w:val="28"/>
        </w:rPr>
      </w:pPr>
      <w:r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「</w:t>
      </w:r>
      <w:r w:rsidR="00001EB3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燕市</w:t>
      </w:r>
      <w:r w:rsidR="00736B35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・弥彦</w:t>
      </w:r>
      <w:bookmarkStart w:id="0" w:name="_GoBack"/>
      <w:bookmarkEnd w:id="0"/>
      <w:r w:rsidR="00736B35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村</w:t>
      </w:r>
      <w:r w:rsidR="00001EB3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水道事業</w:t>
      </w:r>
      <w:r w:rsidR="00736B35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広域化</w:t>
      </w:r>
      <w:r w:rsidR="00001EB3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基本計画</w:t>
      </w:r>
      <w:r w:rsidR="00263487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【改定版】</w:t>
      </w:r>
      <w:r w:rsidR="00001EB3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（案）</w:t>
      </w:r>
      <w:r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」</w:t>
      </w:r>
      <w:r w:rsidR="006C038D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に対する意見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5714"/>
      </w:tblGrid>
      <w:tr w:rsidR="007E7669" w:rsidRPr="00411DD2" w:rsidTr="00411DD2">
        <w:trPr>
          <w:trHeight w:val="70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DD2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氏名又は団体名（必須）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</w:tcPr>
          <w:p w:rsidR="007E7669" w:rsidRPr="00411DD2" w:rsidRDefault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16"/>
              </w:rPr>
              <w:t>（ふりがな）</w:t>
            </w:r>
          </w:p>
        </w:tc>
      </w:tr>
      <w:tr w:rsidR="007E7669" w:rsidRPr="00411DD2" w:rsidTr="00411DD2">
        <w:trPr>
          <w:trHeight w:val="699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7E7669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住所又は所在地（必須）</w:t>
            </w:r>
          </w:p>
        </w:tc>
        <w:tc>
          <w:tcPr>
            <w:tcW w:w="5714" w:type="dxa"/>
            <w:tcBorders>
              <w:right w:val="single" w:sz="12" w:space="0" w:color="auto"/>
            </w:tcBorders>
          </w:tcPr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411DD2">
        <w:trPr>
          <w:trHeight w:val="412"/>
        </w:trPr>
        <w:tc>
          <w:tcPr>
            <w:tcW w:w="2988" w:type="dxa"/>
            <w:vMerge w:val="restar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連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絡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先</w:t>
            </w:r>
          </w:p>
        </w:tc>
        <w:tc>
          <w:tcPr>
            <w:tcW w:w="57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電話番号(必須)：</w:t>
            </w:r>
          </w:p>
        </w:tc>
      </w:tr>
      <w:tr w:rsidR="007E7669" w:rsidRPr="00411DD2" w:rsidTr="00411DD2">
        <w:trPr>
          <w:trHeight w:val="397"/>
        </w:trPr>
        <w:tc>
          <w:tcPr>
            <w:tcW w:w="2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669" w:rsidRPr="00411DD2" w:rsidRDefault="007E7669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  <w:tc>
          <w:tcPr>
            <w:tcW w:w="57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メールアドレス：</w:t>
            </w:r>
          </w:p>
        </w:tc>
      </w:tr>
    </w:tbl>
    <w:p w:rsidR="00411DD2" w:rsidRDefault="00411DD2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7E7669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2"/>
      </w:tblGrid>
      <w:tr w:rsidR="007E7669" w:rsidRPr="00411DD2" w:rsidTr="00411DD2">
        <w:trPr>
          <w:trHeight w:val="439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ご意見の内容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（必須）</w:t>
            </w:r>
          </w:p>
        </w:tc>
      </w:tr>
      <w:tr w:rsidR="007E7669" w:rsidRPr="00411DD2" w:rsidTr="00411DD2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該当箇所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（ページ、行番号、文面など）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932726">
        <w:trPr>
          <w:trHeight w:val="4252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内容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（文章修正の場合は、修正した文章と修正の理由もご記入ください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。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Pr="00411DD2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</w:tbl>
    <w:p w:rsidR="00932726" w:rsidRDefault="00932726" w:rsidP="00411DD2">
      <w:pPr>
        <w:rPr>
          <w:rFonts w:ascii="HG丸ｺﾞｼｯｸM-PRO" w:eastAsia="HG丸ｺﾞｼｯｸM-PRO" w:hAnsi="HG丸ｺﾞｼｯｸM-PRO" w:cs="Meiryo UI"/>
          <w:sz w:val="22"/>
        </w:rPr>
      </w:pPr>
    </w:p>
    <w:p w:rsidR="00932726" w:rsidRDefault="00263487" w:rsidP="00411DD2">
      <w:pPr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noProof/>
          <w:sz w:val="22"/>
        </w:rPr>
        <w:pict>
          <v:roundrect id="_x0000_s2050" style="position:absolute;left:0;text-align:left;margin-left:6.45pt;margin-top:9.5pt;width:393.75pt;height:111pt;z-index:251658240" arcsize="10923f" filled="f">
            <v:textbox inset="5.85pt,.7pt,5.85pt,.7pt"/>
          </v:roundrect>
        </w:pict>
      </w:r>
    </w:p>
    <w:p w:rsidR="00411DD2" w:rsidRPr="00411DD2" w:rsidRDefault="00411DD2" w:rsidP="00932726">
      <w:pPr>
        <w:ind w:firstLineChars="200" w:firstLine="440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>■記入上の注意■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・ご意見をいただいた方の</w:t>
      </w:r>
      <w:r>
        <w:rPr>
          <w:rFonts w:ascii="HG丸ｺﾞｼｯｸM-PRO" w:eastAsia="HG丸ｺﾞｼｯｸM-PRO" w:hAnsi="HG丸ｺﾞｼｯｸM-PRO" w:cs="Meiryo UI" w:hint="eastAsia"/>
          <w:sz w:val="22"/>
        </w:rPr>
        <w:t>ご氏名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、住所等は公表いたしません。</w:t>
      </w:r>
    </w:p>
    <w:p w:rsid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・ご意見に対して個別には回答いたし</w:t>
      </w:r>
      <w:r>
        <w:rPr>
          <w:rFonts w:ascii="HG丸ｺﾞｼｯｸM-PRO" w:eastAsia="HG丸ｺﾞｼｯｸM-PRO" w:hAnsi="HG丸ｺﾞｼｯｸM-PRO" w:cs="Meiryo UI" w:hint="eastAsia"/>
          <w:sz w:val="22"/>
        </w:rPr>
        <w:t>ません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。</w:t>
      </w:r>
    </w:p>
    <w:p w:rsidR="00263487" w:rsidRPr="00411DD2" w:rsidRDefault="00263487" w:rsidP="00411DD2">
      <w:pPr>
        <w:rPr>
          <w:rFonts w:ascii="HG丸ｺﾞｼｯｸM-PRO" w:eastAsia="HG丸ｺﾞｼｯｸM-PRO" w:hAnsi="HG丸ｺﾞｼｯｸM-PRO" w:cs="Meiryo UI" w:hint="eastAsia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 xml:space="preserve">　　・ご意見は日本語で提出してください。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・提出期限までに到着しなかった場合には、無効とさせていただきます。</w:t>
      </w:r>
    </w:p>
    <w:p w:rsidR="00932726" w:rsidRDefault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・電話でのご意見はお受け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付け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できません。</w:t>
      </w:r>
    </w:p>
    <w:p w:rsidR="00932726" w:rsidRDefault="00932726">
      <w:pPr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6C038D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【提出期限】　</w:t>
      </w:r>
      <w:r w:rsidR="00263487">
        <w:rPr>
          <w:rFonts w:ascii="HG丸ｺﾞｼｯｸM-PRO" w:eastAsia="HG丸ｺﾞｼｯｸM-PRO" w:hAnsi="HG丸ｺﾞｼｯｸM-PRO" w:cs="Meiryo UI" w:hint="eastAsia"/>
          <w:sz w:val="22"/>
        </w:rPr>
        <w:t>令和３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年</w:t>
      </w:r>
      <w:r w:rsidR="00263487">
        <w:rPr>
          <w:rFonts w:ascii="HG丸ｺﾞｼｯｸM-PRO" w:eastAsia="HG丸ｺﾞｼｯｸM-PRO" w:hAnsi="HG丸ｺﾞｼｯｸM-PRO" w:cs="Meiryo UI" w:hint="eastAsia"/>
          <w:sz w:val="22"/>
        </w:rPr>
        <w:t>３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月</w:t>
      </w:r>
      <w:r w:rsidR="00263487">
        <w:rPr>
          <w:rFonts w:ascii="HG丸ｺﾞｼｯｸM-PRO" w:eastAsia="HG丸ｺﾞｼｯｸM-PRO" w:hAnsi="HG丸ｺﾞｼｯｸM-PRO" w:cs="Meiryo UI" w:hint="eastAsia"/>
          <w:sz w:val="22"/>
        </w:rPr>
        <w:t>１０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日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（</w:t>
      </w:r>
      <w:r w:rsidR="00263487">
        <w:rPr>
          <w:rFonts w:ascii="HG丸ｺﾞｼｯｸM-PRO" w:eastAsia="HG丸ｺﾞｼｯｸM-PRO" w:hAnsi="HG丸ｺﾞｼｯｸM-PRO" w:cs="Meiryo UI" w:hint="eastAsia"/>
          <w:sz w:val="22"/>
        </w:rPr>
        <w:t>水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）必着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 出 先】　〒</w:t>
      </w:r>
      <w:r w:rsidR="00736B35">
        <w:rPr>
          <w:rFonts w:ascii="HG丸ｺﾞｼｯｸM-PRO" w:eastAsia="HG丸ｺﾞｼｯｸM-PRO" w:hAnsi="HG丸ｺﾞｼｯｸM-PRO" w:cs="Meiryo UI" w:hint="eastAsia"/>
          <w:sz w:val="22"/>
        </w:rPr>
        <w:t>９５９</w:t>
      </w:r>
      <w:r w:rsidR="003136BE">
        <w:rPr>
          <w:rFonts w:ascii="HG丸ｺﾞｼｯｸM-PRO" w:eastAsia="HG丸ｺﾞｼｯｸM-PRO" w:hAnsi="HG丸ｺﾞｼｯｸM-PRO" w:cs="Meiryo UI" w:hint="eastAsia"/>
          <w:sz w:val="22"/>
        </w:rPr>
        <w:t>－</w:t>
      </w:r>
      <w:r w:rsidR="00081333">
        <w:rPr>
          <w:rFonts w:ascii="HG丸ｺﾞｼｯｸM-PRO" w:eastAsia="HG丸ｺﾞｼｯｸM-PRO" w:hAnsi="HG丸ｺﾞｼｯｸM-PRO" w:cs="Meiryo UI" w:hint="eastAsia"/>
          <w:sz w:val="22"/>
        </w:rPr>
        <w:t>１２５１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燕市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白山町2丁目7番27号</w:t>
      </w:r>
    </w:p>
    <w:p w:rsidR="007E7669" w:rsidRPr="00411DD2" w:rsidRDefault="00263487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Meiryo UI" w:hint="eastAsia"/>
          <w:sz w:val="22"/>
        </w:rPr>
        <w:t xml:space="preserve">燕・弥彦総合事務組合 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水道局</w:t>
      </w:r>
      <w:r>
        <w:rPr>
          <w:rFonts w:ascii="HG丸ｺﾞｼｯｸM-PRO" w:eastAsia="HG丸ｺﾞｼｯｸM-PRO" w:hAnsi="HG丸ｺﾞｼｯｸM-PRO" w:cs="Meiryo UI" w:hint="eastAsia"/>
          <w:sz w:val="22"/>
        </w:rPr>
        <w:t xml:space="preserve"> 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経営企画課計画係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ファクス</w:t>
      </w: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０２５６－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６６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－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５１５６</w:t>
      </w:r>
    </w:p>
    <w:p w:rsidR="007E7669" w:rsidRPr="00081333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4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電子</w:t>
      </w:r>
      <w:r w:rsidRPr="00411DD2">
        <w:rPr>
          <w:rFonts w:ascii="HG丸ｺﾞｼｯｸM-PRO" w:eastAsia="HG丸ｺﾞｼｯｸM-PRO" w:hAnsi="HG丸ｺﾞｼｯｸM-PRO" w:cs="Meiryo UI" w:hint="eastAsia"/>
          <w:w w:val="80"/>
          <w:sz w:val="22"/>
        </w:rPr>
        <w:t xml:space="preserve">メール　</w:t>
      </w:r>
      <w:r w:rsidR="00736B35" w:rsidRPr="00081333">
        <w:rPr>
          <w:rFonts w:ascii="HG丸ｺﾞｼｯｸM-PRO" w:eastAsia="HG丸ｺﾞｼｯｸM-PRO" w:hAnsi="HG丸ｺﾞｼｯｸM-PRO" w:cs="Meiryo UI"/>
          <w:w w:val="80"/>
          <w:sz w:val="28"/>
        </w:rPr>
        <w:t>suido_keiei@city.tsubame.lg.jp</w:t>
      </w:r>
    </w:p>
    <w:sectPr w:rsidR="007E7669" w:rsidRPr="00081333" w:rsidSect="00263487">
      <w:pgSz w:w="11906" w:h="16838" w:code="9"/>
      <w:pgMar w:top="567" w:right="1701" w:bottom="85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D2" w:rsidRDefault="00411DD2" w:rsidP="007E7669">
      <w:r>
        <w:separator/>
      </w:r>
    </w:p>
  </w:endnote>
  <w:endnote w:type="continuationSeparator" w:id="0">
    <w:p w:rsidR="00411DD2" w:rsidRDefault="00411DD2" w:rsidP="007E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D2" w:rsidRDefault="00411DD2" w:rsidP="007E7669">
      <w:r>
        <w:separator/>
      </w:r>
    </w:p>
  </w:footnote>
  <w:footnote w:type="continuationSeparator" w:id="0">
    <w:p w:rsidR="00411DD2" w:rsidRDefault="00411DD2" w:rsidP="007E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669"/>
    <w:rsid w:val="00001EB3"/>
    <w:rsid w:val="00081333"/>
    <w:rsid w:val="00263487"/>
    <w:rsid w:val="003136BE"/>
    <w:rsid w:val="00411DD2"/>
    <w:rsid w:val="006C038D"/>
    <w:rsid w:val="00736B35"/>
    <w:rsid w:val="007E7669"/>
    <w:rsid w:val="00825B59"/>
    <w:rsid w:val="00932726"/>
    <w:rsid w:val="00A56CF4"/>
    <w:rsid w:val="00A811C9"/>
    <w:rsid w:val="00A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338FF00"/>
  <w15:docId w15:val="{BE31BD04-B48D-4645-8D04-2A006A4A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E7669"/>
    <w:rPr>
      <w:vertAlign w:val="superscript"/>
    </w:rPr>
  </w:style>
  <w:style w:type="character" w:styleId="a4">
    <w:name w:val="endnote reference"/>
    <w:basedOn w:val="a0"/>
    <w:semiHidden/>
    <w:rsid w:val="007E7669"/>
    <w:rPr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038D"/>
  </w:style>
  <w:style w:type="paragraph" w:styleId="a7">
    <w:name w:val="footer"/>
    <w:basedOn w:val="a"/>
    <w:link w:val="a8"/>
    <w:uiPriority w:val="99"/>
    <w:semiHidden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038D"/>
  </w:style>
  <w:style w:type="paragraph" w:styleId="a9">
    <w:name w:val="Balloon Text"/>
    <w:basedOn w:val="a"/>
    <w:link w:val="aa"/>
    <w:uiPriority w:val="99"/>
    <w:semiHidden/>
    <w:unhideWhenUsed/>
    <w:rsid w:val="00313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海津　正芳</cp:lastModifiedBy>
  <cp:revision>7</cp:revision>
  <cp:lastPrinted>2017-11-27T05:43:00Z</cp:lastPrinted>
  <dcterms:created xsi:type="dcterms:W3CDTF">2015-12-15T04:47:00Z</dcterms:created>
  <dcterms:modified xsi:type="dcterms:W3CDTF">2021-02-10T00:11:00Z</dcterms:modified>
</cp:coreProperties>
</file>